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8C" w:rsidRPr="001B4334" w:rsidRDefault="00576B55">
      <w:pPr>
        <w:rPr>
          <w:rFonts w:ascii="Tahoma" w:hAnsi="Tahoma" w:cs="Tahoma"/>
        </w:rPr>
      </w:pPr>
      <w:r w:rsidRPr="001B4334">
        <w:rPr>
          <w:rFonts w:ascii="Tahoma" w:hAnsi="Tahoma" w:cs="Tahoma"/>
          <w:noProof/>
        </w:rPr>
        <w:pict>
          <v:roundrect id="_x0000_s1071" style="position:absolute;margin-left:298.3pt;margin-top:-9.45pt;width:117.35pt;height:20.25pt;z-index:251660800" arcsize="10923f" fillcolor="#4472c4" stroked="f" strokeweight="0">
            <v:fill color2="#2e5293" focusposition=".5,.5" focussize="" focus="100%" type="gradientRadial"/>
            <v:shadow on="t" type="perspective" color="#1f3763" offset="1pt" offset2="-3pt"/>
            <v:textbox>
              <w:txbxContent>
                <w:p w:rsidR="001B4334" w:rsidRPr="00FB5D24" w:rsidRDefault="001B4334" w:rsidP="006428D8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  <w:r w:rsidRPr="00FB5D24">
                    <w:rPr>
                      <w:rFonts w:ascii="Tahoma" w:hAnsi="Tahoma" w:cs="Tahoma"/>
                      <w:b/>
                      <w:color w:val="FFFFFF"/>
                    </w:rPr>
                    <w:t>Tarif Nous consulter</w:t>
                  </w:r>
                </w:p>
              </w:txbxContent>
            </v:textbox>
          </v:roundrect>
        </w:pict>
      </w:r>
      <w:r w:rsidRPr="001B4334">
        <w:rPr>
          <w:rFonts w:ascii="Tahoma" w:hAnsi="Tahoma" w:cs="Tahoma"/>
          <w:noProof/>
        </w:rPr>
        <w:object w:dxaOrig="1440" w:dyaOrig="1440">
          <v:group id="_x0000_s1026" style="position:absolute;margin-left:-3.5pt;margin-top:3.4pt;width:97.6pt;height:50.4pt;z-index:251654656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6" o:title=""/>
            </v:shape>
            <v:shape id="_x0000_s1028" type="#_x0000_t75" style="position:absolute;left:2053;top:1008;width:374;height:1008;visibility:visible;mso-wrap-edited:f">
              <v:imagedata r:id="rId7" o:title=""/>
            </v:shape>
          </v:group>
          <o:OLEObject Type="Embed" ProgID="Word.Picture.8" ShapeID="_x0000_s1028" DrawAspect="Content" ObjectID="_1649673788" r:id="rId8"/>
        </w:object>
      </w:r>
    </w:p>
    <w:p w:rsidR="00D6208C" w:rsidRPr="001B4334" w:rsidRDefault="00D6208C">
      <w:pPr>
        <w:rPr>
          <w:rFonts w:ascii="Tahoma" w:hAnsi="Tahoma" w:cs="Tahoma"/>
        </w:rPr>
      </w:pPr>
      <w:r w:rsidRPr="001B4334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6.25pt;margin-top:1.55pt;width:352.95pt;height:43.2pt;z-index:251657728" o:allowincell="f" filled="f" stroked="f">
            <v:textbox style="mso-next-textbox:#_x0000_s1052">
              <w:txbxContent>
                <w:p w:rsidR="00576B55" w:rsidRDefault="001D70A4" w:rsidP="001D70A4">
                  <w:pPr>
                    <w:pStyle w:val="Corpsdetexte"/>
                  </w:pPr>
                  <w:r>
                    <w:t>ASSERTIVITE &amp; AFFIRMATION DE SOI</w:t>
                  </w:r>
                  <w:r w:rsidR="00576B55">
                    <w:t xml:space="preserve"> </w:t>
                  </w:r>
                </w:p>
                <w:p w:rsidR="001D70A4" w:rsidRDefault="00576B55" w:rsidP="001D70A4">
                  <w:pPr>
                    <w:pStyle w:val="Corpsdetexte"/>
                  </w:pPr>
                  <w:r w:rsidRPr="00576B55">
                    <w:rPr>
                      <w:sz w:val="24"/>
                    </w:rPr>
                    <w:t>N°2</w:t>
                  </w:r>
                </w:p>
                <w:p w:rsidR="001B4334" w:rsidRDefault="001B4334">
                  <w:pPr>
                    <w:rPr>
                      <w:sz w:val="24"/>
                    </w:rPr>
                  </w:pPr>
                </w:p>
                <w:p w:rsidR="001B4334" w:rsidRDefault="001B4334">
                  <w:pPr>
                    <w:rPr>
                      <w:rFonts w:ascii="Tahoma" w:hAnsi="Tahoma"/>
                      <w:i/>
                      <w:shadow/>
                      <w:sz w:val="32"/>
                    </w:rPr>
                  </w:pPr>
                </w:p>
                <w:p w:rsidR="001B4334" w:rsidRDefault="001B4334">
                  <w:pPr>
                    <w:rPr>
                      <w:sz w:val="24"/>
                    </w:rPr>
                  </w:pPr>
                </w:p>
                <w:p w:rsidR="001B4334" w:rsidRDefault="001B4334"/>
              </w:txbxContent>
            </v:textbox>
          </v:shape>
        </w:pict>
      </w:r>
    </w:p>
    <w:p w:rsidR="00D6208C" w:rsidRPr="001B4334" w:rsidRDefault="00576B55">
      <w:pPr>
        <w:rPr>
          <w:rFonts w:ascii="Tahoma" w:hAnsi="Tahoma" w:cs="Tahoma"/>
        </w:rPr>
      </w:pPr>
      <w:bookmarkStart w:id="0" w:name="_GoBack"/>
      <w:r>
        <w:rPr>
          <w:rFonts w:ascii="Tahoma" w:hAnsi="Tahoma" w:cs="Tahoma"/>
          <w:noProof/>
        </w:rPr>
        <w:pict>
          <v:shape id="_x0000_s1072" type="#_x0000_t75" style="position:absolute;margin-left:-6.95pt;margin-top:-26.55pt;width:41.2pt;height:64.75pt;z-index:-251654656;mso-position-horizontal-relative:text;mso-position-vertical-relative:text;mso-width-relative:page;mso-height-relative:page" wrapcoords="9643 0 0 3436 -386 19636 1157 21355 1543 21355 11957 21355 12343 21355 17357 19636 19286 17182 18514 4418 18129 3927 21600 2455 21600 1718 19671 0 9643 0">
            <v:imagedata r:id="rId9" o:title="BORG picto personnalisable 2020 V2"/>
            <w10:wrap type="tight"/>
          </v:shape>
        </w:pict>
      </w:r>
      <w:bookmarkEnd w:id="0"/>
    </w:p>
    <w:p w:rsidR="00D6208C" w:rsidRPr="001B4334" w:rsidRDefault="00576B55">
      <w:pPr>
        <w:rPr>
          <w:rFonts w:ascii="Tahoma" w:hAnsi="Tahoma" w:cs="Tahoma"/>
        </w:rPr>
      </w:pPr>
      <w:r w:rsidRPr="001B4334">
        <w:rPr>
          <w:rFonts w:ascii="Tahoma" w:hAnsi="Tahoma" w:cs="Tahoma"/>
          <w:noProof/>
        </w:rPr>
        <w:pict>
          <v:shape id="_x0000_s1047" type="#_x0000_t75" style="position:absolute;margin-left:336.25pt;margin-top:4.1pt;width:92.25pt;height:9.75pt;z-index:251655680" o:allowincell="f">
            <v:imagedata r:id="rId6" o:title=""/>
          </v:shape>
        </w:pict>
      </w:r>
      <w:r w:rsidRPr="001B4334">
        <w:rPr>
          <w:rFonts w:ascii="Tahoma" w:hAnsi="Tahoma" w:cs="Tahoma"/>
          <w:noProof/>
        </w:rPr>
        <w:object w:dxaOrig="1440" w:dyaOrig="1440">
          <v:shape id="_x0000_s1060" type="#_x0000_t75" style="position:absolute;margin-left:423.25pt;margin-top:4.55pt;width:9.75pt;height:26.25pt;z-index:251659776;visibility:visible;mso-wrap-edited:f" o:allowincell="f">
            <v:imagedata r:id="rId7" o:title=""/>
          </v:shape>
          <o:OLEObject Type="Embed" ProgID="Word.Picture.8" ShapeID="_x0000_s1060" DrawAspect="Content" ObjectID="_1649673789" r:id="rId10"/>
        </w:object>
      </w:r>
      <w:r w:rsidR="00985E94" w:rsidRPr="001B4334">
        <w:rPr>
          <w:rFonts w:ascii="Tahoma" w:hAnsi="Tahoma" w:cs="Tahoma"/>
          <w:noProof/>
        </w:rPr>
        <w:pict>
          <v:shape id="_x0000_s1053" type="#_x0000_t202" style="position:absolute;margin-left:196.15pt;margin-top:4.55pt;width:231.6pt;height:21.6pt;z-index:251658752" o:allowincell="f" filled="f" stroked="f">
            <v:textbox style="mso-next-textbox:#_x0000_s1053">
              <w:txbxContent>
                <w:p w:rsidR="001B4334" w:rsidRDefault="001B4334">
                  <w:pPr>
                    <w:pStyle w:val="Titre2"/>
                  </w:pPr>
                  <w:r>
                    <w:rPr>
                      <w:b w:val="0"/>
                    </w:rPr>
                    <w:t>Initiat</w:t>
                  </w:r>
                  <w:r w:rsidR="001D70A4">
                    <w:rPr>
                      <w:b w:val="0"/>
                    </w:rPr>
                    <w:t xml:space="preserve">ion </w:t>
                  </w:r>
                </w:p>
              </w:txbxContent>
            </v:textbox>
          </v:shape>
        </w:pict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0033CC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576B55" w:rsidRPr="00576B55" w:rsidTr="00576B5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985E94" w:rsidRPr="00576B55" w:rsidRDefault="00985E94" w:rsidP="00985E9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b/>
              </w:rPr>
              <w:t xml:space="preserve">Objectifs : </w:t>
            </w:r>
          </w:p>
        </w:tc>
      </w:tr>
      <w:tr w:rsidR="00576B55" w:rsidRPr="00576B55" w:rsidTr="00576B5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1B4334" w:rsidRPr="00576B55" w:rsidRDefault="001D70A4" w:rsidP="001B433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>Acquérir et pratiquer des outils et des méthodes pour développer son assertivité ; affirmer sa confiance en soi</w:t>
            </w:r>
          </w:p>
          <w:p w:rsidR="001B4334" w:rsidRPr="00576B55" w:rsidRDefault="001B4334" w:rsidP="001B433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B4334" w:rsidRPr="00576B55" w:rsidRDefault="001B4334" w:rsidP="001B433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B4334" w:rsidRPr="00576B55" w:rsidRDefault="001B4334" w:rsidP="001B4334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6B55" w:rsidRPr="00576B55" w:rsidTr="00576B55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single" w:sz="12" w:space="0" w:color="auto"/>
            </w:tcBorders>
          </w:tcPr>
          <w:p w:rsidR="00D6208C" w:rsidRPr="00576B55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576B55">
              <w:rPr>
                <w:rFonts w:ascii="Tahoma" w:hAnsi="Tahoma" w:cs="Tahoma"/>
                <w:b/>
              </w:rPr>
              <w:t>PUBLIC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:rsidR="00D6208C" w:rsidRPr="00576B55" w:rsidRDefault="00D6208C" w:rsidP="00FB5D24">
            <w:pPr>
              <w:tabs>
                <w:tab w:val="left" w:pos="280"/>
              </w:tabs>
              <w:spacing w:before="10"/>
              <w:rPr>
                <w:rFonts w:ascii="Tahoma" w:hAnsi="Tahoma" w:cs="Tahoma"/>
                <w:sz w:val="24"/>
              </w:rPr>
            </w:pPr>
            <w:r w:rsidRPr="00576B55">
              <w:rPr>
                <w:rFonts w:ascii="Tahoma" w:hAnsi="Tahoma" w:cs="Tahoma"/>
              </w:rPr>
              <w:t>Toute personne</w:t>
            </w:r>
            <w:r w:rsidR="001D70A4" w:rsidRPr="00576B55">
              <w:rPr>
                <w:rFonts w:ascii="Tahoma" w:hAnsi="Tahoma" w:cs="Tahoma"/>
              </w:rPr>
              <w:t xml:space="preserve">  désirant assurer sa confiance en soi</w:t>
            </w:r>
          </w:p>
        </w:tc>
      </w:tr>
      <w:tr w:rsidR="00576B55" w:rsidRPr="00576B55" w:rsidTr="00576B55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single" w:sz="12" w:space="0" w:color="auto"/>
            </w:tcBorders>
          </w:tcPr>
          <w:p w:rsidR="00D6208C" w:rsidRPr="000D5813" w:rsidRDefault="00FB5D24" w:rsidP="00FB5D24">
            <w:pPr>
              <w:spacing w:before="10"/>
              <w:rPr>
                <w:rFonts w:ascii="Tahoma" w:hAnsi="Tahoma" w:cs="Tahoma"/>
              </w:rPr>
            </w:pPr>
            <w:r w:rsidRPr="000D5813">
              <w:rPr>
                <w:rFonts w:ascii="Tahoma" w:hAnsi="Tahoma" w:cs="Tahoma"/>
                <w:b/>
              </w:rPr>
              <w:t>PRE REQUIS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:rsidR="00D6208C" w:rsidRPr="000D5813" w:rsidRDefault="000D5813" w:rsidP="00985E94">
            <w:pPr>
              <w:tabs>
                <w:tab w:val="left" w:pos="340"/>
              </w:tabs>
              <w:spacing w:before="10"/>
              <w:rPr>
                <w:rFonts w:ascii="Tahoma" w:hAnsi="Tahoma" w:cs="Tahoma"/>
              </w:rPr>
            </w:pPr>
            <w:r w:rsidRPr="000D5813">
              <w:rPr>
                <w:rFonts w:ascii="Tahoma" w:hAnsi="Tahoma" w:cs="Tahoma"/>
              </w:rPr>
              <w:t>Aucun</w:t>
            </w:r>
          </w:p>
        </w:tc>
      </w:tr>
      <w:tr w:rsidR="00576B55" w:rsidRPr="00576B55" w:rsidTr="00576B55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single" w:sz="12" w:space="0" w:color="auto"/>
            </w:tcBorders>
          </w:tcPr>
          <w:p w:rsidR="00D6208C" w:rsidRPr="00576B55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576B55">
              <w:rPr>
                <w:rFonts w:ascii="Tahoma" w:hAnsi="Tahoma" w:cs="Tahoma"/>
                <w:b/>
              </w:rPr>
              <w:t>ORGANISATION</w:t>
            </w:r>
          </w:p>
          <w:p w:rsidR="00D6208C" w:rsidRPr="00576B55" w:rsidRDefault="00D6208C" w:rsidP="00FB5D24">
            <w:pPr>
              <w:spacing w:before="10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:rsidR="00D6208C" w:rsidRPr="00576B55" w:rsidRDefault="00752B5D" w:rsidP="00FB5D24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576B55">
              <w:rPr>
                <w:rFonts w:ascii="Tahoma" w:hAnsi="Tahoma" w:cs="Tahoma"/>
              </w:rPr>
              <w:t>Durée : 2</w:t>
            </w:r>
            <w:r w:rsidR="00D6208C" w:rsidRPr="00576B55">
              <w:rPr>
                <w:rFonts w:ascii="Tahoma" w:hAnsi="Tahoma" w:cs="Tahoma"/>
              </w:rPr>
              <w:t xml:space="preserve"> Jours</w:t>
            </w:r>
            <w:r w:rsidR="00A5356E" w:rsidRPr="00576B55">
              <w:rPr>
                <w:rFonts w:ascii="Tahoma" w:hAnsi="Tahoma" w:cs="Tahoma"/>
              </w:rPr>
              <w:t xml:space="preserve"> (14h)</w:t>
            </w:r>
            <w:r w:rsidR="00D6208C" w:rsidRPr="00576B55">
              <w:rPr>
                <w:rFonts w:ascii="Tahoma" w:hAnsi="Tahoma" w:cs="Tahoma"/>
              </w:rPr>
              <w:tab/>
              <w:t>Mat</w:t>
            </w:r>
            <w:r w:rsidR="001D70A4" w:rsidRPr="00576B55">
              <w:rPr>
                <w:rFonts w:ascii="Tahoma" w:hAnsi="Tahoma" w:cs="Tahoma"/>
              </w:rPr>
              <w:t xml:space="preserve">ériel : </w:t>
            </w:r>
            <w:r w:rsidR="00D6208C" w:rsidRPr="00576B55">
              <w:rPr>
                <w:rFonts w:ascii="Tahoma" w:hAnsi="Tahoma" w:cs="Tahoma"/>
              </w:rPr>
              <w:t xml:space="preserve">Un support de cours </w:t>
            </w:r>
          </w:p>
          <w:p w:rsidR="00D6208C" w:rsidRPr="00576B55" w:rsidRDefault="001A0630" w:rsidP="001A0630">
            <w:pPr>
              <w:tabs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Nombre de Stagiaires : Minimum : 1 personne et Maximum : 6 personnes</w:t>
            </w:r>
            <w:r w:rsidRPr="00576B55">
              <w:rPr>
                <w:rFonts w:ascii="Tahoma" w:hAnsi="Tahoma" w:cs="Tahoma"/>
              </w:rPr>
              <w:t xml:space="preserve"> </w:t>
            </w:r>
          </w:p>
        </w:tc>
      </w:tr>
      <w:tr w:rsidR="00576B55" w:rsidRPr="00576B55" w:rsidTr="00576B55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single" w:sz="12" w:space="0" w:color="auto"/>
            </w:tcBorders>
          </w:tcPr>
          <w:p w:rsidR="002D76D4" w:rsidRPr="00576B55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576B55">
              <w:rPr>
                <w:rFonts w:ascii="Tahoma" w:hAnsi="Tahoma" w:cs="Tahoma"/>
                <w:b/>
              </w:rPr>
              <w:t>FORMATEUR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:rsidR="004B7BD5" w:rsidRPr="00576B55" w:rsidRDefault="004B7BD5" w:rsidP="004B7BD5">
            <w:pPr>
              <w:tabs>
                <w:tab w:val="left" w:pos="270"/>
              </w:tabs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>Formateur ayant une expérience confirmée de la pédagogie et spécialiste du développement personnel et du management.</w:t>
            </w:r>
          </w:p>
          <w:p w:rsidR="002D76D4" w:rsidRPr="00576B55" w:rsidRDefault="002D76D4" w:rsidP="00FB5D24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</w:p>
        </w:tc>
      </w:tr>
      <w:tr w:rsidR="00576B55" w:rsidRPr="00576B55" w:rsidTr="00576B55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single" w:sz="12" w:space="0" w:color="auto"/>
            </w:tcBorders>
          </w:tcPr>
          <w:p w:rsidR="00D6208C" w:rsidRPr="00576B55" w:rsidRDefault="00FB5D24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  <w:r w:rsidRPr="00576B55">
              <w:rPr>
                <w:rFonts w:ascii="Tahoma" w:hAnsi="Tahoma" w:cs="Tahoma"/>
                <w:b/>
                <w:sz w:val="18"/>
              </w:rPr>
              <w:t>PEDAGOGIE</w:t>
            </w:r>
          </w:p>
          <w:p w:rsidR="00D6208C" w:rsidRPr="00576B55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576B55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576B55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576B55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:rsidR="00D6208C" w:rsidRPr="00576B55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576B55">
              <w:rPr>
                <w:rFonts w:ascii="Tahoma" w:hAnsi="Tahoma" w:cs="Tahoma"/>
              </w:rPr>
              <w:t>Pré-évaluation des besoins</w:t>
            </w:r>
            <w:r w:rsidR="00143D3A" w:rsidRPr="00576B55">
              <w:rPr>
                <w:rFonts w:ascii="Tahoma" w:hAnsi="Tahoma" w:cs="Tahoma"/>
              </w:rPr>
              <w:t>.</w:t>
            </w:r>
            <w:r w:rsidR="001D70A4" w:rsidRPr="00576B55">
              <w:rPr>
                <w:rFonts w:ascii="Tahoma" w:hAnsi="Tahoma" w:cs="Tahoma"/>
              </w:rPr>
              <w:t xml:space="preserve"> Entretiens individuels et/ou collectifs. Mise en situation</w:t>
            </w:r>
          </w:p>
          <w:p w:rsidR="00D6208C" w:rsidRPr="00576B55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576B55">
              <w:rPr>
                <w:rFonts w:ascii="Tahoma" w:hAnsi="Tahoma" w:cs="Tahoma"/>
              </w:rPr>
              <w:t>Apports théoriques et exercices pratiques permettent d’approfondi</w:t>
            </w:r>
            <w:r w:rsidR="00143D3A" w:rsidRPr="00576B55">
              <w:rPr>
                <w:rFonts w:ascii="Tahoma" w:hAnsi="Tahoma" w:cs="Tahoma"/>
              </w:rPr>
              <w:t>r les connaissances de base</w:t>
            </w:r>
            <w:r w:rsidRPr="00576B55">
              <w:rPr>
                <w:rFonts w:ascii="Tahoma" w:hAnsi="Tahoma" w:cs="Tahoma"/>
              </w:rPr>
              <w:t>.</w:t>
            </w:r>
            <w:r w:rsidR="00143D3A" w:rsidRPr="00576B55">
              <w:rPr>
                <w:rFonts w:ascii="Tahoma" w:hAnsi="Tahoma" w:cs="Tahoma"/>
              </w:rPr>
              <w:t xml:space="preserve"> </w:t>
            </w:r>
            <w:r w:rsidRPr="00576B55">
              <w:rPr>
                <w:rFonts w:ascii="Tahoma" w:hAnsi="Tahoma" w:cs="Tahoma"/>
              </w:rPr>
              <w:t xml:space="preserve">Réalisation lorsque le temps le permet des créations de projets </w:t>
            </w:r>
            <w:r w:rsidR="003B6A97" w:rsidRPr="00576B55">
              <w:rPr>
                <w:rFonts w:ascii="Tahoma" w:hAnsi="Tahoma" w:cs="Tahoma"/>
              </w:rPr>
              <w:t>personnels.</w:t>
            </w:r>
          </w:p>
          <w:p w:rsidR="00D6208C" w:rsidRPr="00576B55" w:rsidRDefault="00D6208C" w:rsidP="00FB5D24">
            <w:pPr>
              <w:spacing w:before="10"/>
              <w:rPr>
                <w:rFonts w:ascii="Tahoma" w:hAnsi="Tahoma" w:cs="Tahoma"/>
              </w:rPr>
            </w:pPr>
            <w:r w:rsidRPr="00576B55">
              <w:rPr>
                <w:rFonts w:ascii="Tahoma" w:hAnsi="Tahoma" w:cs="Tahoma"/>
              </w:rPr>
              <w:t xml:space="preserve">Evaluation </w:t>
            </w:r>
            <w:r w:rsidR="006428D8" w:rsidRPr="00576B55">
              <w:rPr>
                <w:rFonts w:ascii="Tahoma" w:hAnsi="Tahoma" w:cs="Tahoma"/>
              </w:rPr>
              <w:t>de stage à chaud</w:t>
            </w:r>
            <w:r w:rsidR="00143D3A" w:rsidRPr="00576B55">
              <w:rPr>
                <w:rFonts w:ascii="Tahoma" w:hAnsi="Tahoma" w:cs="Tahoma"/>
              </w:rPr>
              <w:t xml:space="preserve">. Evaluation des acquis </w:t>
            </w:r>
            <w:r w:rsidR="006428D8" w:rsidRPr="00576B55">
              <w:rPr>
                <w:rFonts w:ascii="Tahoma" w:hAnsi="Tahoma" w:cs="Tahoma"/>
              </w:rPr>
              <w:t xml:space="preserve"> </w:t>
            </w:r>
            <w:r w:rsidR="00143D3A" w:rsidRPr="00576B55">
              <w:rPr>
                <w:rFonts w:ascii="Tahoma" w:hAnsi="Tahoma" w:cs="Tahoma"/>
              </w:rPr>
              <w:t>(QCM ou mise en situation</w:t>
            </w:r>
            <w:r w:rsidR="006428D8" w:rsidRPr="00576B55">
              <w:rPr>
                <w:rFonts w:ascii="Tahoma" w:hAnsi="Tahoma" w:cs="Tahoma"/>
              </w:rPr>
              <w:t xml:space="preserve"> ou exercice test d’application</w:t>
            </w:r>
            <w:r w:rsidR="00143D3A" w:rsidRPr="00576B55">
              <w:rPr>
                <w:rFonts w:ascii="Tahoma" w:hAnsi="Tahoma" w:cs="Tahoma"/>
              </w:rPr>
              <w:t>). Attestation de stage</w:t>
            </w:r>
            <w:r w:rsidR="006428D8" w:rsidRPr="00576B55">
              <w:rPr>
                <w:rFonts w:ascii="Tahoma" w:hAnsi="Tahoma" w:cs="Tahoma"/>
              </w:rPr>
              <w:t>. Evaluation de stage à froid.</w:t>
            </w:r>
          </w:p>
        </w:tc>
      </w:tr>
      <w:tr w:rsidR="00576B55" w:rsidRPr="00576B55" w:rsidTr="00576B55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single" w:sz="12" w:space="0" w:color="auto"/>
            </w:tcBorders>
          </w:tcPr>
          <w:p w:rsidR="005055EE" w:rsidRPr="00576B55" w:rsidRDefault="00FB5D24" w:rsidP="00FB5D24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576B55">
              <w:rPr>
                <w:rFonts w:ascii="Tahoma" w:hAnsi="Tahoma" w:cs="Tahoma"/>
                <w:b/>
                <w:noProof/>
              </w:rPr>
              <w:t>MODULE SUIVANT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:rsidR="005055EE" w:rsidRPr="00576B55" w:rsidRDefault="005055EE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</w:p>
          <w:p w:rsidR="002D3B75" w:rsidRPr="00576B55" w:rsidRDefault="002D3B75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</w:p>
        </w:tc>
      </w:tr>
      <w:tr w:rsidR="00576B55" w:rsidRPr="00576B55" w:rsidTr="00576B55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single" w:sz="12" w:space="0" w:color="auto"/>
            </w:tcBorders>
          </w:tcPr>
          <w:p w:rsidR="00FB5D24" w:rsidRPr="00576B55" w:rsidRDefault="00FB5D24" w:rsidP="00FB5D24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576B55">
              <w:rPr>
                <w:rFonts w:ascii="Tahoma" w:hAnsi="Tahoma" w:cs="Tahoma"/>
                <w:b/>
                <w:noProof/>
              </w:rPr>
              <w:t>HANDICAP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:rsidR="00FB5D24" w:rsidRPr="00576B55" w:rsidRDefault="00FB5D24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576B55">
              <w:rPr>
                <w:rFonts w:ascii="Tahoma" w:hAnsi="Tahoma" w:cs="Tahoma"/>
              </w:rPr>
              <w:t>En cas de situation de handicap, contactez-nous pour connaitre l’accessibilité à la formation en fonction de nos partenaires handicaps</w:t>
            </w:r>
          </w:p>
        </w:tc>
      </w:tr>
    </w:tbl>
    <w:p w:rsidR="00D6208C" w:rsidRPr="00576B55" w:rsidRDefault="00D6208C">
      <w:pPr>
        <w:jc w:val="center"/>
        <w:rPr>
          <w:rFonts w:ascii="Tahoma" w:hAnsi="Tahoma" w:cs="Tahoma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76B55" w:rsidRPr="00576B55" w:rsidTr="00576B5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1B4334" w:rsidRPr="00576B55" w:rsidRDefault="001B4334" w:rsidP="001B4334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b/>
              </w:rPr>
              <w:t>PROGRAMME</w:t>
            </w:r>
          </w:p>
        </w:tc>
      </w:tr>
      <w:tr w:rsidR="00576B55" w:rsidRPr="00576B55" w:rsidTr="00576B55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1) Les principes de l´assertivité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2) Faire le point sur son style relationnel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Mieux connaître son style relationnel.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Repérer les 3 comportements inefficaces :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 - passivité ;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- agressivité ;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>- manipulation.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Identifier les causes et les conséquences pour soi-même et pour les autres de ces comportements.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Renforcer l’affirmation de soi.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3) Réagir aux comportements passifs, agressifs et manipulateurs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Les 4 dragons de la passivité et les parades appropriées.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Faire face à l'agressivité par des techniques éprouvées.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Repérer et désamorcer les manipulations.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4) Savoir formuler une critique constructive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Bien préparer la critique avec la méthode DESC.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S'entraîner à la formuler de façon positive.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5) Faire face aux critiques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Voir la critique comme une information et pas comme une remise en cause.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Répondre sereinement aux critiques justifiées.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Gérer les reproches agressifs avec des techniques pertinentes et fiables. </w:t>
            </w:r>
          </w:p>
          <w:p w:rsidR="001B4334" w:rsidRPr="00576B55" w:rsidRDefault="001B4334" w:rsidP="001B433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4678" w:type="dxa"/>
          </w:tcPr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6) S'affirmer tranquillement dans une relation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Oser demander.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Savoir dire non lorsque c'est nécessaire.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Développer son sens de la repartie.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7) Muscler sa confiance en soi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S'appuyer sur ses qualités et ses réussites pour prendre confiance en soi.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Positiver les difficultés.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Faire taire les petites voix négatives qui nous découragent. </w:t>
            </w:r>
          </w:p>
          <w:p w:rsidR="001D70A4" w:rsidRPr="00576B55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576B55">
              <w:rPr>
                <w:rFonts w:ascii="Tahoma" w:hAnsi="Tahoma" w:cs="Tahoma"/>
                <w:sz w:val="18"/>
                <w:szCs w:val="18"/>
              </w:rPr>
              <w:t xml:space="preserve">Recharger ses batteries. </w:t>
            </w:r>
          </w:p>
          <w:p w:rsidR="001B4334" w:rsidRPr="00576B55" w:rsidRDefault="001B4334" w:rsidP="001B433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208C" w:rsidRPr="001B4334" w:rsidRDefault="00D6208C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DF431B">
      <w:footerReference w:type="default" r:id="rId11"/>
      <w:pgSz w:w="11906" w:h="16838"/>
      <w:pgMar w:top="709" w:right="1274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68" w:rsidRDefault="00AC3768" w:rsidP="006411E7">
      <w:r>
        <w:separator/>
      </w:r>
    </w:p>
  </w:endnote>
  <w:endnote w:type="continuationSeparator" w:id="0">
    <w:p w:rsidR="00AC3768" w:rsidRDefault="00AC3768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sym w:font="Wingdings" w:char="F02A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1" type="#_x0000_t75" style="position:absolute;margin-left:153.1pt;margin-top:1.5pt;width:78.25pt;height:25.55pt;z-index:-251658752;visibility:visible;mso-position-horizontal-relative:text;mso-position-vertical-relative:text" wrapcoords="-193 0 -193 21016 21600 21016 21600 0 -193 0">
          <v:imagedata r:id="rId1" o:title=""/>
          <w10:wrap type="through"/>
        </v:shape>
      </w:pict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 xml:space="preserve">ZI LA CROIX ROUGE – 7, rue Jean Monnet - 44260 </w:t>
    </w:r>
    <w:proofErr w:type="spellStart"/>
    <w:r>
      <w:rPr>
        <w:sz w:val="16"/>
      </w:rPr>
      <w:t>Malville</w:t>
    </w:r>
    <w:proofErr w:type="spellEnd"/>
    <w:r>
      <w:rPr>
        <w:sz w:val="16"/>
      </w:rPr>
      <w:tab/>
    </w:r>
  </w:p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1B4334" w:rsidP="002D76D4">
    <w:pPr>
      <w:pStyle w:val="Pieddepage"/>
      <w:rPr>
        <w:sz w:val="14"/>
        <w:szCs w:val="14"/>
      </w:rPr>
    </w:pPr>
    <w:hyperlink r:id="rId2" w:history="1">
      <w:r>
        <w:rPr>
          <w:rStyle w:val="Lienhypertexte"/>
          <w:sz w:val="16"/>
        </w:rPr>
        <w:t>http://www.borg-services.com</w:t>
      </w:r>
    </w:hyperlink>
    <w:r>
      <w:rPr>
        <w:sz w:val="16"/>
      </w:rPr>
      <w:tab/>
      <w:t xml:space="preserve">    </w:t>
    </w:r>
    <w:r>
      <w:rPr>
        <w:sz w:val="16"/>
      </w:rPr>
      <w:tab/>
      <w:t xml:space="preserve">N° Déclaration d’activité : 52 44 07473 44 </w:t>
    </w:r>
    <w:r>
      <w:rPr>
        <w:sz w:val="14"/>
        <w:szCs w:val="14"/>
      </w:rPr>
      <w:t>ne vaut pas agrément de l’état</w:t>
    </w:r>
  </w:p>
  <w:p w:rsidR="001B4334" w:rsidRDefault="00576B55" w:rsidP="002D76D4">
    <w:pPr>
      <w:pStyle w:val="Pieddepage"/>
      <w:rPr>
        <w:sz w:val="14"/>
        <w:szCs w:val="14"/>
      </w:rPr>
    </w:pPr>
    <w:r>
      <w:rPr>
        <w:sz w:val="14"/>
        <w:szCs w:val="14"/>
      </w:rPr>
      <w:t>V2 -29</w:t>
    </w:r>
    <w:r w:rsidR="001B4334">
      <w:rPr>
        <w:sz w:val="14"/>
        <w:szCs w:val="14"/>
      </w:rPr>
      <w:t>/04/20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68" w:rsidRDefault="00AC3768" w:rsidP="006411E7">
      <w:r>
        <w:separator/>
      </w:r>
    </w:p>
  </w:footnote>
  <w:footnote w:type="continuationSeparator" w:id="0">
    <w:p w:rsidR="00AC3768" w:rsidRDefault="00AC3768" w:rsidP="0064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A97"/>
    <w:rsid w:val="000D5813"/>
    <w:rsid w:val="00143D3A"/>
    <w:rsid w:val="0014627C"/>
    <w:rsid w:val="001A0630"/>
    <w:rsid w:val="001B4334"/>
    <w:rsid w:val="001C7EEA"/>
    <w:rsid w:val="001D70A4"/>
    <w:rsid w:val="001E5C46"/>
    <w:rsid w:val="002D3B75"/>
    <w:rsid w:val="002D76D4"/>
    <w:rsid w:val="002F26FE"/>
    <w:rsid w:val="003A3A20"/>
    <w:rsid w:val="003B5633"/>
    <w:rsid w:val="003B6A97"/>
    <w:rsid w:val="00432035"/>
    <w:rsid w:val="004777F6"/>
    <w:rsid w:val="004B7BD5"/>
    <w:rsid w:val="004F6244"/>
    <w:rsid w:val="005055EE"/>
    <w:rsid w:val="0052552E"/>
    <w:rsid w:val="00576B55"/>
    <w:rsid w:val="00586CF1"/>
    <w:rsid w:val="005B59A9"/>
    <w:rsid w:val="005E5714"/>
    <w:rsid w:val="006411E7"/>
    <w:rsid w:val="006428D8"/>
    <w:rsid w:val="00752B5D"/>
    <w:rsid w:val="00763DDF"/>
    <w:rsid w:val="00782542"/>
    <w:rsid w:val="00844866"/>
    <w:rsid w:val="00887122"/>
    <w:rsid w:val="008F443E"/>
    <w:rsid w:val="00985E94"/>
    <w:rsid w:val="00991046"/>
    <w:rsid w:val="00A5356E"/>
    <w:rsid w:val="00A901EC"/>
    <w:rsid w:val="00AC3768"/>
    <w:rsid w:val="00AE36D1"/>
    <w:rsid w:val="00C3184A"/>
    <w:rsid w:val="00D6208C"/>
    <w:rsid w:val="00DF431B"/>
    <w:rsid w:val="00DF7E73"/>
    <w:rsid w:val="00E36044"/>
    <w:rsid w:val="00EB1A0E"/>
    <w:rsid w:val="00EC08A4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B21AB74-D1B8-4BC5-BCA9-6E94FCF9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shadow/>
      <w:color w:val="0000FF"/>
      <w:sz w:val="28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semiHidden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1D70A4"/>
    <w:rPr>
      <w:rFonts w:ascii="Tahoma" w:hAnsi="Tahoma"/>
      <w:b/>
      <w:sz w:val="32"/>
    </w:rPr>
  </w:style>
  <w:style w:type="character" w:customStyle="1" w:styleId="CorpsdetexteCar">
    <w:name w:val="Corps de texte Car"/>
    <w:link w:val="Corpsdetexte"/>
    <w:rsid w:val="001D70A4"/>
    <w:rPr>
      <w:rFonts w:ascii="Tahoma" w:hAnsi="Tahoma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2405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</dc:creator>
  <cp:keywords/>
  <cp:lastModifiedBy>Clara</cp:lastModifiedBy>
  <cp:revision>2</cp:revision>
  <dcterms:created xsi:type="dcterms:W3CDTF">2020-04-29T11:57:00Z</dcterms:created>
  <dcterms:modified xsi:type="dcterms:W3CDTF">2020-04-29T11:57:00Z</dcterms:modified>
</cp:coreProperties>
</file>